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B020" w14:textId="2DFEC9CD" w:rsidR="00754C1B" w:rsidRPr="001C1BA9" w:rsidRDefault="00747BFE" w:rsidP="00747BFE">
      <w:pPr>
        <w:jc w:val="center"/>
        <w:rPr>
          <w:rFonts w:ascii="Century" w:eastAsiaTheme="minorEastAsia" w:hAnsi="Century"/>
          <w:b/>
          <w:sz w:val="32"/>
          <w:szCs w:val="32"/>
        </w:rPr>
      </w:pPr>
      <w:r w:rsidRPr="001C1BA9">
        <w:rPr>
          <w:rFonts w:asciiTheme="minorEastAsia" w:eastAsiaTheme="minorEastAsia" w:hAnsiTheme="minorEastAsia" w:hint="eastAsia"/>
          <w:b/>
          <w:sz w:val="32"/>
          <w:szCs w:val="32"/>
        </w:rPr>
        <w:t>新型コロナウイルス</w:t>
      </w:r>
      <w:r w:rsidRPr="001C1BA9">
        <w:rPr>
          <w:rFonts w:ascii="Century" w:eastAsiaTheme="minorEastAsia" w:hAnsi="Century" w:hint="eastAsia"/>
          <w:b/>
          <w:sz w:val="32"/>
          <w:szCs w:val="32"/>
        </w:rPr>
        <w:t>PCR</w:t>
      </w:r>
      <w:r w:rsidRPr="001C1BA9">
        <w:rPr>
          <w:rFonts w:ascii="Century" w:eastAsiaTheme="minorEastAsia" w:hAnsi="Century" w:hint="eastAsia"/>
          <w:b/>
          <w:sz w:val="32"/>
          <w:szCs w:val="32"/>
        </w:rPr>
        <w:t>検査</w:t>
      </w:r>
      <w:r w:rsidR="00955120" w:rsidRPr="001C1BA9">
        <w:rPr>
          <w:rFonts w:ascii="Century" w:eastAsiaTheme="minorEastAsia" w:hAnsi="Century" w:hint="eastAsia"/>
          <w:b/>
          <w:sz w:val="32"/>
          <w:szCs w:val="32"/>
        </w:rPr>
        <w:t>(</w:t>
      </w:r>
      <w:r w:rsidR="00955120" w:rsidRPr="001C1BA9">
        <w:rPr>
          <w:rFonts w:ascii="Century" w:eastAsiaTheme="minorEastAsia" w:hAnsi="Century" w:hint="eastAsia"/>
          <w:b/>
          <w:sz w:val="32"/>
          <w:szCs w:val="32"/>
        </w:rPr>
        <w:t>唾液</w:t>
      </w:r>
      <w:r w:rsidR="00955120" w:rsidRPr="001C1BA9">
        <w:rPr>
          <w:rFonts w:ascii="Century" w:eastAsiaTheme="minorEastAsia" w:hAnsi="Century" w:hint="eastAsia"/>
          <w:b/>
          <w:sz w:val="32"/>
          <w:szCs w:val="32"/>
        </w:rPr>
        <w:t>)</w:t>
      </w:r>
      <w:r w:rsidR="0031125B" w:rsidRPr="001C1BA9">
        <w:rPr>
          <w:rFonts w:ascii="Century" w:eastAsiaTheme="minorEastAsia" w:hAnsi="Century"/>
          <w:b/>
          <w:sz w:val="32"/>
          <w:szCs w:val="32"/>
        </w:rPr>
        <w:t xml:space="preserve"> </w:t>
      </w:r>
      <w:r w:rsidR="00AD0174" w:rsidRPr="001C1BA9">
        <w:rPr>
          <w:rFonts w:ascii="Century" w:eastAsiaTheme="minorEastAsia" w:hAnsi="Century" w:hint="eastAsia"/>
          <w:b/>
          <w:sz w:val="32"/>
          <w:szCs w:val="32"/>
        </w:rPr>
        <w:t>のお知らせ</w:t>
      </w:r>
    </w:p>
    <w:p w14:paraId="04EC8F79" w14:textId="7A621218" w:rsidR="00C3256A" w:rsidRDefault="00747BFE" w:rsidP="00474734">
      <w:pPr>
        <w:jc w:val="right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>令和</w:t>
      </w:r>
      <w:r>
        <w:rPr>
          <w:rFonts w:ascii="Century" w:eastAsiaTheme="minorEastAsia" w:hAnsi="Century" w:hint="eastAsia"/>
        </w:rPr>
        <w:t>2</w:t>
      </w:r>
      <w:r>
        <w:rPr>
          <w:rFonts w:ascii="Century" w:eastAsiaTheme="minorEastAsia" w:hAnsi="Century" w:hint="eastAsia"/>
        </w:rPr>
        <w:t>年</w:t>
      </w:r>
      <w:r w:rsidR="0031125B">
        <w:rPr>
          <w:rFonts w:ascii="Century" w:eastAsiaTheme="minorEastAsia" w:hAnsi="Century" w:hint="eastAsia"/>
        </w:rPr>
        <w:t>10</w:t>
      </w:r>
      <w:r>
        <w:rPr>
          <w:rFonts w:ascii="Century" w:eastAsiaTheme="minorEastAsia" w:hAnsi="Century" w:hint="eastAsia"/>
        </w:rPr>
        <w:t>月</w:t>
      </w:r>
      <w:r w:rsidR="00AD0174">
        <w:rPr>
          <w:rFonts w:ascii="Century" w:eastAsiaTheme="minorEastAsia" w:hAnsi="Century" w:hint="eastAsia"/>
        </w:rPr>
        <w:t>23</w:t>
      </w:r>
      <w:r>
        <w:rPr>
          <w:rFonts w:ascii="Century" w:eastAsiaTheme="minorEastAsia" w:hAnsi="Century" w:hint="eastAsia"/>
        </w:rPr>
        <w:t>日</w:t>
      </w:r>
    </w:p>
    <w:p w14:paraId="0248D241" w14:textId="77777777" w:rsidR="00474734" w:rsidRDefault="00474734" w:rsidP="00474734">
      <w:pPr>
        <w:jc w:val="right"/>
        <w:rPr>
          <w:rFonts w:ascii="Century" w:eastAsiaTheme="minorEastAsia" w:hAnsi="Century"/>
        </w:rPr>
      </w:pPr>
    </w:p>
    <w:p w14:paraId="00CD0EB6" w14:textId="2AA5ED0A" w:rsidR="007476D6" w:rsidRDefault="007476D6" w:rsidP="004E5639">
      <w:pPr>
        <w:ind w:firstLineChars="100" w:firstLine="240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>当院では</w:t>
      </w:r>
      <w:r w:rsidR="00631D70">
        <w:rPr>
          <w:rFonts w:ascii="Century" w:eastAsiaTheme="minorEastAsia" w:hAnsi="Century" w:hint="eastAsia"/>
        </w:rPr>
        <w:t>下記の通り、</w:t>
      </w:r>
      <w:r w:rsidR="002965A2">
        <w:rPr>
          <w:rFonts w:ascii="Century" w:eastAsiaTheme="minorEastAsia" w:hAnsi="Century" w:hint="eastAsia"/>
        </w:rPr>
        <w:t>公費</w:t>
      </w:r>
      <w:r w:rsidR="005A3913">
        <w:rPr>
          <w:rFonts w:ascii="Century" w:eastAsiaTheme="minorEastAsia" w:hAnsi="Century" w:hint="eastAsia"/>
        </w:rPr>
        <w:t>負担による検査と自己負担による検査の</w:t>
      </w:r>
      <w:r w:rsidR="005A3913">
        <w:rPr>
          <w:rFonts w:ascii="Century" w:eastAsiaTheme="minorEastAsia" w:hAnsi="Century" w:hint="eastAsia"/>
        </w:rPr>
        <w:t>2</w:t>
      </w:r>
      <w:r w:rsidR="005A3913">
        <w:rPr>
          <w:rFonts w:ascii="Century" w:eastAsiaTheme="minorEastAsia" w:hAnsi="Century" w:hint="eastAsia"/>
        </w:rPr>
        <w:t>種類を</w:t>
      </w:r>
      <w:r>
        <w:rPr>
          <w:rFonts w:ascii="Century" w:eastAsiaTheme="minorEastAsia" w:hAnsi="Century" w:hint="eastAsia"/>
        </w:rPr>
        <w:t>ご用意しております。</w:t>
      </w:r>
    </w:p>
    <w:p w14:paraId="55B9FF55" w14:textId="77777777" w:rsidR="007476D6" w:rsidRDefault="007476D6">
      <w:pPr>
        <w:rPr>
          <w:rFonts w:ascii="Century" w:eastAsiaTheme="minorEastAsia" w:hAnsi="Century"/>
        </w:rPr>
      </w:pPr>
    </w:p>
    <w:p w14:paraId="5B8547F4" w14:textId="39C33FF0" w:rsidR="00747BFE" w:rsidRPr="002965A2" w:rsidRDefault="002965A2" w:rsidP="002965A2">
      <w:pPr>
        <w:pStyle w:val="a4"/>
        <w:numPr>
          <w:ilvl w:val="0"/>
          <w:numId w:val="1"/>
        </w:numPr>
        <w:ind w:leftChars="0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>公費負担による検査</w:t>
      </w:r>
      <w:r w:rsidRPr="002965A2">
        <w:rPr>
          <w:rFonts w:ascii="Century" w:eastAsiaTheme="minorEastAsia" w:hAnsi="Century" w:hint="eastAsia"/>
        </w:rPr>
        <w:t xml:space="preserve"> </w:t>
      </w:r>
      <w:r w:rsidR="00474734" w:rsidRPr="002965A2">
        <w:rPr>
          <w:rFonts w:ascii="Century" w:eastAsiaTheme="minorEastAsia" w:hAnsi="Century" w:hint="eastAsia"/>
        </w:rPr>
        <w:t>(</w:t>
      </w:r>
      <w:r w:rsidR="00474734" w:rsidRPr="002965A2">
        <w:rPr>
          <w:rFonts w:ascii="Century" w:eastAsiaTheme="minorEastAsia" w:hAnsi="Century" w:hint="eastAsia"/>
        </w:rPr>
        <w:t>発症から</w:t>
      </w:r>
      <w:r w:rsidR="00474734" w:rsidRPr="002965A2">
        <w:rPr>
          <w:rFonts w:ascii="Century" w:eastAsiaTheme="minorEastAsia" w:hAnsi="Century" w:hint="eastAsia"/>
        </w:rPr>
        <w:t>9</w:t>
      </w:r>
      <w:r w:rsidR="00474734" w:rsidRPr="002965A2">
        <w:rPr>
          <w:rFonts w:ascii="Century" w:eastAsiaTheme="minorEastAsia" w:hAnsi="Century" w:hint="eastAsia"/>
        </w:rPr>
        <w:t>日以内</w:t>
      </w:r>
      <w:r w:rsidR="00474734" w:rsidRPr="002965A2">
        <w:rPr>
          <w:rFonts w:ascii="Century" w:eastAsiaTheme="minorEastAsia" w:hAnsi="Century" w:hint="eastAsia"/>
        </w:rPr>
        <w:t>)</w:t>
      </w:r>
      <w:r w:rsidR="00631D70" w:rsidRPr="002965A2">
        <w:rPr>
          <w:rFonts w:ascii="Century" w:eastAsiaTheme="minorEastAsia" w:hAnsi="Century"/>
        </w:rPr>
        <w:t xml:space="preserve"> </w:t>
      </w:r>
    </w:p>
    <w:p w14:paraId="23264C69" w14:textId="73503343" w:rsidR="00C3256A" w:rsidRDefault="00C3256A">
      <w:pPr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 xml:space="preserve">　</w:t>
      </w:r>
      <w:r w:rsidR="004029DD">
        <w:rPr>
          <w:rFonts w:ascii="Century" w:eastAsiaTheme="minorEastAsia" w:hAnsi="Century" w:hint="eastAsia"/>
        </w:rPr>
        <w:t>発熱・風邪症状</w:t>
      </w:r>
      <w:r w:rsidR="002965A2">
        <w:rPr>
          <w:rFonts w:ascii="Century" w:eastAsiaTheme="minorEastAsia" w:hAnsi="Century" w:hint="eastAsia"/>
        </w:rPr>
        <w:t>があり、</w:t>
      </w:r>
      <w:r>
        <w:rPr>
          <w:rFonts w:ascii="Century" w:eastAsiaTheme="minorEastAsia" w:hAnsi="Century" w:hint="eastAsia"/>
        </w:rPr>
        <w:t>新型コロナウイルス感染症が疑われる</w:t>
      </w:r>
      <w:r w:rsidR="002C0D75">
        <w:rPr>
          <w:rFonts w:ascii="Century" w:eastAsiaTheme="minorEastAsia" w:hAnsi="Century" w:hint="eastAsia"/>
        </w:rPr>
        <w:t>と医師が判断した</w:t>
      </w:r>
      <w:r>
        <w:rPr>
          <w:rFonts w:ascii="Century" w:eastAsiaTheme="minorEastAsia" w:hAnsi="Century" w:hint="eastAsia"/>
        </w:rPr>
        <w:t>患者様に</w:t>
      </w:r>
      <w:r w:rsidR="004E5639">
        <w:rPr>
          <w:rFonts w:ascii="Century" w:eastAsiaTheme="minorEastAsia" w:hAnsi="Century" w:hint="eastAsia"/>
        </w:rPr>
        <w:t>限り</w:t>
      </w:r>
      <w:r w:rsidR="00955120">
        <w:rPr>
          <w:rFonts w:ascii="Century" w:eastAsiaTheme="minorEastAsia" w:hAnsi="Century" w:hint="eastAsia"/>
        </w:rPr>
        <w:t>、</w:t>
      </w:r>
      <w:r>
        <w:rPr>
          <w:rFonts w:ascii="Century" w:eastAsiaTheme="minorEastAsia" w:hAnsi="Century" w:hint="eastAsia"/>
        </w:rPr>
        <w:t>PCR</w:t>
      </w:r>
      <w:r>
        <w:rPr>
          <w:rFonts w:ascii="Century" w:eastAsiaTheme="minorEastAsia" w:hAnsi="Century" w:hint="eastAsia"/>
        </w:rPr>
        <w:t>検査費用</w:t>
      </w:r>
      <w:r w:rsidR="00955120">
        <w:rPr>
          <w:rFonts w:ascii="Century" w:eastAsiaTheme="minorEastAsia" w:hAnsi="Century" w:hint="eastAsia"/>
        </w:rPr>
        <w:t>が</w:t>
      </w:r>
      <w:r>
        <w:rPr>
          <w:rFonts w:ascii="Century" w:eastAsiaTheme="minorEastAsia" w:hAnsi="Century" w:hint="eastAsia"/>
        </w:rPr>
        <w:t>公費負担となります。ただし、</w:t>
      </w:r>
      <w:r w:rsidRPr="00195BE8">
        <w:rPr>
          <w:rFonts w:ascii="Century" w:eastAsiaTheme="minorEastAsia" w:hAnsi="Century" w:hint="eastAsia"/>
          <w:b/>
          <w:bCs/>
          <w:color w:val="FF0000"/>
        </w:rPr>
        <w:t>PCR</w:t>
      </w:r>
      <w:r w:rsidR="004029DD" w:rsidRPr="00195BE8">
        <w:rPr>
          <w:rFonts w:ascii="Century" w:eastAsiaTheme="minorEastAsia" w:hAnsi="Century" w:hint="eastAsia"/>
          <w:b/>
          <w:bCs/>
          <w:color w:val="FF0000"/>
        </w:rPr>
        <w:t>検査</w:t>
      </w:r>
      <w:r w:rsidRPr="00195BE8">
        <w:rPr>
          <w:rFonts w:ascii="Century" w:eastAsiaTheme="minorEastAsia" w:hAnsi="Century" w:hint="eastAsia"/>
          <w:b/>
          <w:bCs/>
          <w:color w:val="FF0000"/>
        </w:rPr>
        <w:t>以外の診察料やレントゲン、血液検査</w:t>
      </w:r>
      <w:r w:rsidR="00474734" w:rsidRPr="00195BE8">
        <w:rPr>
          <w:rFonts w:ascii="Century" w:eastAsiaTheme="minorEastAsia" w:hAnsi="Century" w:hint="eastAsia"/>
          <w:b/>
          <w:bCs/>
          <w:color w:val="FF0000"/>
        </w:rPr>
        <w:t>、処方</w:t>
      </w:r>
      <w:r w:rsidRPr="00195BE8">
        <w:rPr>
          <w:rFonts w:ascii="Century" w:eastAsiaTheme="minorEastAsia" w:hAnsi="Century" w:hint="eastAsia"/>
          <w:b/>
          <w:bCs/>
          <w:color w:val="FF0000"/>
        </w:rPr>
        <w:t>などの費用に関しましては、通常通り患者様のご負担</w:t>
      </w:r>
      <w:r>
        <w:rPr>
          <w:rFonts w:ascii="Century" w:eastAsiaTheme="minorEastAsia" w:hAnsi="Century" w:hint="eastAsia"/>
        </w:rPr>
        <w:t>となります</w:t>
      </w:r>
      <w:r w:rsidR="007476D6">
        <w:rPr>
          <w:rFonts w:ascii="Century" w:eastAsiaTheme="minorEastAsia" w:hAnsi="Century" w:hint="eastAsia"/>
        </w:rPr>
        <w:t>(1</w:t>
      </w:r>
      <w:r w:rsidR="004E5639">
        <w:rPr>
          <w:rFonts w:ascii="Century" w:eastAsiaTheme="minorEastAsia" w:hAnsi="Century" w:hint="eastAsia"/>
        </w:rPr>
        <w:t>－</w:t>
      </w:r>
      <w:r w:rsidR="007476D6">
        <w:rPr>
          <w:rFonts w:ascii="Century" w:eastAsiaTheme="minorEastAsia" w:hAnsi="Century" w:hint="eastAsia"/>
        </w:rPr>
        <w:t>3</w:t>
      </w:r>
      <w:r w:rsidR="007476D6">
        <w:rPr>
          <w:rFonts w:ascii="Century" w:eastAsiaTheme="minorEastAsia" w:hAnsi="Century" w:hint="eastAsia"/>
        </w:rPr>
        <w:t>割</w:t>
      </w:r>
      <w:r w:rsidR="007476D6">
        <w:rPr>
          <w:rFonts w:ascii="Century" w:eastAsiaTheme="minorEastAsia" w:hAnsi="Century" w:hint="eastAsia"/>
        </w:rPr>
        <w:t>)</w:t>
      </w:r>
      <w:r>
        <w:rPr>
          <w:rFonts w:ascii="Century" w:eastAsiaTheme="minorEastAsia" w:hAnsi="Century" w:hint="eastAsia"/>
        </w:rPr>
        <w:t>。</w:t>
      </w:r>
    </w:p>
    <w:p w14:paraId="0F4E19C9" w14:textId="12DB3F13" w:rsidR="00B252B8" w:rsidRDefault="00B252B8" w:rsidP="00B252B8">
      <w:pPr>
        <w:ind w:firstLineChars="100" w:firstLine="240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>虚偽の申告や</w:t>
      </w:r>
      <w:r w:rsidR="00B275E0">
        <w:rPr>
          <w:rFonts w:ascii="Century" w:eastAsiaTheme="minorEastAsia" w:hAnsi="Century" w:hint="eastAsia"/>
        </w:rPr>
        <w:t>不当な要求などでの</w:t>
      </w:r>
      <w:r w:rsidR="002C0D75">
        <w:rPr>
          <w:rFonts w:ascii="Century" w:eastAsiaTheme="minorEastAsia" w:hAnsi="Century" w:hint="eastAsia"/>
        </w:rPr>
        <w:t>公費負担</w:t>
      </w:r>
      <w:r w:rsidR="00B275E0">
        <w:rPr>
          <w:rFonts w:ascii="Century" w:eastAsiaTheme="minorEastAsia" w:hAnsi="Century" w:hint="eastAsia"/>
        </w:rPr>
        <w:t>はできません</w:t>
      </w:r>
      <w:r>
        <w:rPr>
          <w:rFonts w:ascii="Century" w:eastAsiaTheme="minorEastAsia" w:hAnsi="Century" w:hint="eastAsia"/>
        </w:rPr>
        <w:t>ので、予めご了承ください。</w:t>
      </w:r>
    </w:p>
    <w:p w14:paraId="423FEBFE" w14:textId="5CFA8BFA" w:rsidR="00631D70" w:rsidRPr="00B252B8" w:rsidRDefault="00631D70" w:rsidP="00B252B8">
      <w:pPr>
        <w:ind w:firstLineChars="100" w:firstLine="240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>結果が出るまでは</w:t>
      </w:r>
      <w:r w:rsidR="0031125B">
        <w:rPr>
          <w:rFonts w:ascii="Century" w:eastAsiaTheme="minorEastAsia" w:hAnsi="Century"/>
        </w:rPr>
        <w:t>1</w:t>
      </w:r>
      <w:r w:rsidR="00AD0174">
        <w:rPr>
          <w:rFonts w:ascii="Century" w:eastAsiaTheme="minorEastAsia" w:hAnsi="Century" w:hint="eastAsia"/>
        </w:rPr>
        <w:t>－</w:t>
      </w:r>
      <w:r w:rsidR="00AD0174">
        <w:rPr>
          <w:rFonts w:ascii="Century" w:eastAsiaTheme="minorEastAsia" w:hAnsi="Century" w:hint="eastAsia"/>
        </w:rPr>
        <w:t>3</w:t>
      </w:r>
      <w:r>
        <w:rPr>
          <w:rFonts w:ascii="Century" w:eastAsiaTheme="minorEastAsia" w:hAnsi="Century" w:hint="eastAsia"/>
        </w:rPr>
        <w:t>日</w:t>
      </w:r>
      <w:r w:rsidR="00AD0174">
        <w:rPr>
          <w:rFonts w:ascii="Century" w:eastAsiaTheme="minorEastAsia" w:hAnsi="Century" w:hint="eastAsia"/>
        </w:rPr>
        <w:t>間</w:t>
      </w:r>
      <w:r>
        <w:rPr>
          <w:rFonts w:ascii="Century" w:eastAsiaTheme="minorEastAsia" w:hAnsi="Century" w:hint="eastAsia"/>
        </w:rPr>
        <w:t>ほど必要です。その間は周囲との接触を避け、</w:t>
      </w:r>
      <w:r w:rsidRPr="00195BE8">
        <w:rPr>
          <w:rFonts w:ascii="Century" w:eastAsiaTheme="minorEastAsia" w:hAnsi="Century" w:hint="eastAsia"/>
          <w:b/>
          <w:bCs/>
          <w:color w:val="FF0000"/>
        </w:rPr>
        <w:t>自宅待機を徹底</w:t>
      </w:r>
      <w:r>
        <w:rPr>
          <w:rFonts w:ascii="Century" w:eastAsiaTheme="minorEastAsia" w:hAnsi="Century" w:hint="eastAsia"/>
        </w:rPr>
        <w:t>して下さい。</w:t>
      </w:r>
    </w:p>
    <w:p w14:paraId="294D3D0D" w14:textId="27CEB09A" w:rsidR="007476D6" w:rsidRDefault="007476D6">
      <w:pPr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 xml:space="preserve">　</w:t>
      </w:r>
      <w:r w:rsidR="00B252B8">
        <w:rPr>
          <w:rFonts w:ascii="Century" w:eastAsiaTheme="minorEastAsia" w:hAnsi="Century" w:hint="eastAsia"/>
        </w:rPr>
        <w:t>なお、</w:t>
      </w:r>
      <w:r>
        <w:rPr>
          <w:rFonts w:ascii="Century" w:eastAsiaTheme="minorEastAsia" w:hAnsi="Century" w:hint="eastAsia"/>
        </w:rPr>
        <w:t>当院では発熱・風邪症状の患者様は</w:t>
      </w:r>
      <w:r w:rsidR="00474734">
        <w:rPr>
          <w:rFonts w:ascii="Century" w:eastAsiaTheme="minorEastAsia" w:hAnsi="Century" w:hint="eastAsia"/>
        </w:rPr>
        <w:t>入り口を分け</w:t>
      </w:r>
      <w:r w:rsidR="004E5639">
        <w:rPr>
          <w:rFonts w:ascii="Century" w:eastAsiaTheme="minorEastAsia" w:hAnsi="Century" w:hint="eastAsia"/>
        </w:rPr>
        <w:t>、</w:t>
      </w:r>
      <w:r w:rsidR="00474734">
        <w:rPr>
          <w:rFonts w:ascii="Century" w:eastAsiaTheme="minorEastAsia" w:hAnsi="Century" w:hint="eastAsia"/>
        </w:rPr>
        <w:t>個室で診察しております。ご来院を希望される際には</w:t>
      </w:r>
      <w:r w:rsidR="002965A2" w:rsidRPr="00AD0174">
        <w:rPr>
          <w:rFonts w:ascii="Century" w:eastAsiaTheme="minorEastAsia" w:hAnsi="Century" w:hint="eastAsia"/>
          <w:b/>
          <w:bCs/>
          <w:color w:val="FF0000"/>
          <w:u w:val="single"/>
        </w:rPr>
        <w:t>必ず</w:t>
      </w:r>
      <w:r w:rsidRPr="00AD0174">
        <w:rPr>
          <w:rFonts w:ascii="Century" w:eastAsiaTheme="minorEastAsia" w:hAnsi="Century" w:hint="eastAsia"/>
          <w:b/>
          <w:bCs/>
          <w:color w:val="FF0000"/>
          <w:u w:val="single"/>
        </w:rPr>
        <w:t>お電話</w:t>
      </w:r>
      <w:r>
        <w:rPr>
          <w:rFonts w:ascii="Century" w:eastAsiaTheme="minorEastAsia" w:hAnsi="Century" w:hint="eastAsia"/>
        </w:rPr>
        <w:t>にてお問い合わせください。</w:t>
      </w:r>
      <w:r w:rsidR="00AD0174" w:rsidRPr="00AD0174">
        <w:rPr>
          <w:rFonts w:ascii="Century" w:eastAsiaTheme="minorEastAsia" w:hAnsi="Century" w:hint="eastAsia"/>
          <w:b/>
          <w:bCs/>
          <w:color w:val="FF0000"/>
          <w:u w:val="single"/>
        </w:rPr>
        <w:t>(</w:t>
      </w:r>
      <w:r w:rsidR="00AD0174" w:rsidRPr="00AD0174">
        <w:rPr>
          <w:rFonts w:ascii="Century" w:eastAsiaTheme="minorEastAsia" w:hAnsi="Century" w:hint="eastAsia"/>
          <w:b/>
          <w:bCs/>
          <w:color w:val="FF0000"/>
          <w:u w:val="single"/>
        </w:rPr>
        <w:t>電話番号：</w:t>
      </w:r>
      <w:r w:rsidR="00AD0174" w:rsidRPr="00AD0174">
        <w:rPr>
          <w:rFonts w:ascii="Century" w:eastAsiaTheme="minorEastAsia" w:hAnsi="Century" w:hint="eastAsia"/>
          <w:b/>
          <w:bCs/>
          <w:color w:val="FF0000"/>
          <w:u w:val="single"/>
        </w:rPr>
        <w:t>082-823-8855)</w:t>
      </w:r>
    </w:p>
    <w:p w14:paraId="11B6E086" w14:textId="3F59BDB7" w:rsidR="00C3256A" w:rsidRDefault="00C3256A">
      <w:pPr>
        <w:rPr>
          <w:rFonts w:ascii="Century" w:eastAsiaTheme="minorEastAsia" w:hAnsi="Century"/>
        </w:rPr>
      </w:pPr>
    </w:p>
    <w:tbl>
      <w:tblPr>
        <w:tblStyle w:val="6-4"/>
        <w:tblW w:w="0" w:type="auto"/>
        <w:tblInd w:w="2266" w:type="dxa"/>
        <w:tblLook w:val="04A0" w:firstRow="1" w:lastRow="0" w:firstColumn="1" w:lastColumn="0" w:noHBand="0" w:noVBand="1"/>
      </w:tblPr>
      <w:tblGrid>
        <w:gridCol w:w="2229"/>
        <w:gridCol w:w="1660"/>
        <w:gridCol w:w="1660"/>
      </w:tblGrid>
      <w:tr w:rsidR="00AD0174" w:rsidRPr="00AD0174" w14:paraId="4C4BFF02" w14:textId="77777777" w:rsidTr="00AD0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DF2226" w14:textId="511B7BE5" w:rsidR="00AD0174" w:rsidRPr="00AD0174" w:rsidRDefault="00AD0174" w:rsidP="00AD0174">
            <w:pPr>
              <w:rPr>
                <w:rFonts w:ascii="Century" w:eastAsiaTheme="minorEastAsia" w:hAnsi="Century"/>
              </w:rPr>
            </w:pPr>
            <w:r>
              <w:rPr>
                <w:rFonts w:ascii="Century" w:eastAsiaTheme="minorEastAsia" w:hAnsi="Century" w:hint="eastAsia"/>
              </w:rPr>
              <w:t>PCR</w:t>
            </w:r>
            <w:r>
              <w:rPr>
                <w:rFonts w:ascii="Century" w:eastAsiaTheme="minorEastAsia" w:hAnsi="Century" w:hint="eastAsia"/>
              </w:rPr>
              <w:t>検査可能時間</w:t>
            </w:r>
          </w:p>
        </w:tc>
        <w:tc>
          <w:tcPr>
            <w:tcW w:w="0" w:type="auto"/>
          </w:tcPr>
          <w:p w14:paraId="042DF036" w14:textId="77777777" w:rsidR="00AD0174" w:rsidRPr="00AD0174" w:rsidRDefault="00AD0174" w:rsidP="00AD01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EastAsia" w:hAnsi="Century"/>
              </w:rPr>
            </w:pPr>
            <w:r w:rsidRPr="00AD0174">
              <w:rPr>
                <w:rFonts w:ascii="Century" w:eastAsiaTheme="minorEastAsia" w:hAnsi="Century" w:hint="eastAsia"/>
              </w:rPr>
              <w:t>午前</w:t>
            </w:r>
          </w:p>
        </w:tc>
        <w:tc>
          <w:tcPr>
            <w:tcW w:w="0" w:type="auto"/>
          </w:tcPr>
          <w:p w14:paraId="71650A60" w14:textId="77777777" w:rsidR="00AD0174" w:rsidRPr="00AD0174" w:rsidRDefault="00AD0174" w:rsidP="00AD01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EastAsia" w:hAnsi="Century"/>
              </w:rPr>
            </w:pPr>
            <w:r w:rsidRPr="00AD0174">
              <w:rPr>
                <w:rFonts w:ascii="Century" w:eastAsiaTheme="minorEastAsia" w:hAnsi="Century" w:hint="eastAsia"/>
              </w:rPr>
              <w:t>午後</w:t>
            </w:r>
          </w:p>
        </w:tc>
      </w:tr>
      <w:tr w:rsidR="00AD0174" w:rsidRPr="00AD0174" w14:paraId="7AA3FB8A" w14:textId="77777777" w:rsidTr="00AD01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82CC91" w14:textId="77777777" w:rsidR="00AD0174" w:rsidRPr="00AD0174" w:rsidRDefault="00AD0174" w:rsidP="00AD0174">
            <w:pPr>
              <w:rPr>
                <w:rFonts w:ascii="Century" w:eastAsiaTheme="minorEastAsia" w:hAnsi="Century"/>
              </w:rPr>
            </w:pPr>
            <w:r w:rsidRPr="00AD0174">
              <w:rPr>
                <w:rFonts w:ascii="Century" w:eastAsiaTheme="minorEastAsia" w:hAnsi="Century" w:hint="eastAsia"/>
              </w:rPr>
              <w:t>月曜日－金曜日</w:t>
            </w:r>
          </w:p>
        </w:tc>
        <w:tc>
          <w:tcPr>
            <w:tcW w:w="0" w:type="auto"/>
          </w:tcPr>
          <w:p w14:paraId="26EE8C2D" w14:textId="77777777" w:rsidR="00AD0174" w:rsidRPr="00AD0174" w:rsidRDefault="00AD0174" w:rsidP="00AD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EastAsia" w:hAnsi="Century"/>
                <w:b/>
                <w:bCs/>
              </w:rPr>
            </w:pPr>
            <w:r w:rsidRPr="00AD0174">
              <w:rPr>
                <w:rFonts w:ascii="Century" w:eastAsiaTheme="minorEastAsia" w:hAnsi="Century" w:hint="eastAsia"/>
                <w:b/>
                <w:bCs/>
              </w:rPr>
              <w:t>1</w:t>
            </w:r>
            <w:r w:rsidRPr="00AD0174">
              <w:rPr>
                <w:rFonts w:ascii="Century" w:eastAsiaTheme="minorEastAsia" w:hAnsi="Century"/>
                <w:b/>
                <w:bCs/>
              </w:rPr>
              <w:t>0:00</w:t>
            </w:r>
            <w:r w:rsidRPr="00AD0174">
              <w:rPr>
                <w:rFonts w:ascii="Century" w:eastAsiaTheme="minorEastAsia" w:hAnsi="Century" w:hint="eastAsia"/>
                <w:b/>
                <w:bCs/>
              </w:rPr>
              <w:t>－</w:t>
            </w:r>
            <w:r w:rsidRPr="00AD0174">
              <w:rPr>
                <w:rFonts w:ascii="Century" w:eastAsiaTheme="minorEastAsia" w:hAnsi="Century" w:hint="eastAsia"/>
                <w:b/>
                <w:bCs/>
              </w:rPr>
              <w:t>1</w:t>
            </w:r>
            <w:r w:rsidRPr="00AD0174">
              <w:rPr>
                <w:rFonts w:ascii="Century" w:eastAsiaTheme="minorEastAsia" w:hAnsi="Century"/>
                <w:b/>
                <w:bCs/>
              </w:rPr>
              <w:t>2:00</w:t>
            </w:r>
          </w:p>
        </w:tc>
        <w:tc>
          <w:tcPr>
            <w:tcW w:w="0" w:type="auto"/>
            <w:tcBorders>
              <w:bottom w:val="single" w:sz="4" w:space="0" w:color="B2A1C7" w:themeColor="accent4" w:themeTint="99"/>
            </w:tcBorders>
          </w:tcPr>
          <w:p w14:paraId="2884685A" w14:textId="77777777" w:rsidR="00AD0174" w:rsidRPr="00AD0174" w:rsidRDefault="00AD0174" w:rsidP="00AD0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Theme="minorEastAsia" w:hAnsi="Century"/>
                <w:b/>
                <w:bCs/>
              </w:rPr>
            </w:pPr>
            <w:r w:rsidRPr="00AD0174">
              <w:rPr>
                <w:rFonts w:ascii="Century" w:eastAsiaTheme="minorEastAsia" w:hAnsi="Century" w:hint="eastAsia"/>
                <w:b/>
                <w:bCs/>
              </w:rPr>
              <w:t>1</w:t>
            </w:r>
            <w:r w:rsidRPr="00AD0174">
              <w:rPr>
                <w:rFonts w:ascii="Century" w:eastAsiaTheme="minorEastAsia" w:hAnsi="Century"/>
                <w:b/>
                <w:bCs/>
              </w:rPr>
              <w:t>5:00</w:t>
            </w:r>
            <w:r w:rsidRPr="00AD0174">
              <w:rPr>
                <w:rFonts w:ascii="Century" w:eastAsiaTheme="minorEastAsia" w:hAnsi="Century" w:hint="eastAsia"/>
                <w:b/>
                <w:bCs/>
              </w:rPr>
              <w:t>－</w:t>
            </w:r>
            <w:r w:rsidRPr="00AD0174">
              <w:rPr>
                <w:rFonts w:ascii="Century" w:eastAsiaTheme="minorEastAsia" w:hAnsi="Century" w:hint="eastAsia"/>
                <w:b/>
                <w:bCs/>
              </w:rPr>
              <w:t>1</w:t>
            </w:r>
            <w:r w:rsidRPr="00AD0174">
              <w:rPr>
                <w:rFonts w:ascii="Century" w:eastAsiaTheme="minorEastAsia" w:hAnsi="Century"/>
                <w:b/>
                <w:bCs/>
              </w:rPr>
              <w:t>7:00</w:t>
            </w:r>
          </w:p>
        </w:tc>
      </w:tr>
      <w:tr w:rsidR="00AD0174" w:rsidRPr="00AD0174" w14:paraId="0D1AC3FD" w14:textId="77777777" w:rsidTr="00AD01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F5DBD5" w14:textId="77777777" w:rsidR="00AD0174" w:rsidRPr="00AD0174" w:rsidRDefault="00AD0174" w:rsidP="00AD0174">
            <w:pPr>
              <w:rPr>
                <w:rFonts w:ascii="Century" w:eastAsiaTheme="minorEastAsia" w:hAnsi="Century"/>
              </w:rPr>
            </w:pPr>
            <w:r w:rsidRPr="00AD0174">
              <w:rPr>
                <w:rFonts w:ascii="Century" w:eastAsiaTheme="minorEastAsia" w:hAnsi="Century" w:hint="eastAsia"/>
              </w:rPr>
              <w:t>土曜日</w:t>
            </w:r>
          </w:p>
        </w:tc>
        <w:tc>
          <w:tcPr>
            <w:tcW w:w="0" w:type="auto"/>
          </w:tcPr>
          <w:p w14:paraId="15FF8094" w14:textId="77777777" w:rsidR="00AD0174" w:rsidRPr="00AD0174" w:rsidRDefault="00AD0174" w:rsidP="00AD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EastAsia" w:hAnsi="Century"/>
                <w:b/>
                <w:bCs/>
              </w:rPr>
            </w:pPr>
            <w:r w:rsidRPr="00AD0174">
              <w:rPr>
                <w:rFonts w:ascii="Century" w:eastAsiaTheme="minorEastAsia" w:hAnsi="Century" w:hint="eastAsia"/>
                <w:b/>
                <w:bCs/>
              </w:rPr>
              <w:t>9</w:t>
            </w:r>
            <w:r w:rsidRPr="00AD0174">
              <w:rPr>
                <w:rFonts w:ascii="Century" w:eastAsiaTheme="minorEastAsia" w:hAnsi="Century"/>
                <w:b/>
                <w:bCs/>
              </w:rPr>
              <w:t>:30</w:t>
            </w:r>
            <w:r w:rsidRPr="00AD0174">
              <w:rPr>
                <w:rFonts w:ascii="Century" w:eastAsiaTheme="minorEastAsia" w:hAnsi="Century" w:hint="eastAsia"/>
                <w:b/>
                <w:bCs/>
              </w:rPr>
              <w:t>－</w:t>
            </w:r>
            <w:r w:rsidRPr="00AD0174">
              <w:rPr>
                <w:rFonts w:ascii="Century" w:eastAsiaTheme="minorEastAsia" w:hAnsi="Century" w:hint="eastAsia"/>
                <w:b/>
                <w:bCs/>
              </w:rPr>
              <w:t>1</w:t>
            </w:r>
            <w:r w:rsidRPr="00AD0174">
              <w:rPr>
                <w:rFonts w:ascii="Century" w:eastAsiaTheme="minorEastAsia" w:hAnsi="Century"/>
                <w:b/>
                <w:bCs/>
              </w:rPr>
              <w:t>1:30</w:t>
            </w:r>
          </w:p>
        </w:tc>
        <w:tc>
          <w:tcPr>
            <w:tcW w:w="0" w:type="auto"/>
            <w:tcBorders>
              <w:tl2br w:val="single" w:sz="4" w:space="0" w:color="auto"/>
            </w:tcBorders>
          </w:tcPr>
          <w:p w14:paraId="05F46D89" w14:textId="77777777" w:rsidR="00AD0174" w:rsidRPr="00AD0174" w:rsidRDefault="00AD0174" w:rsidP="00AD0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Theme="minorEastAsia" w:hAnsi="Century"/>
                <w:b/>
                <w:bCs/>
              </w:rPr>
            </w:pPr>
          </w:p>
        </w:tc>
      </w:tr>
    </w:tbl>
    <w:p w14:paraId="70CFF10A" w14:textId="77777777" w:rsidR="00AD0174" w:rsidRPr="00C3256A" w:rsidRDefault="00AD0174">
      <w:pPr>
        <w:rPr>
          <w:rFonts w:ascii="Century" w:eastAsiaTheme="minorEastAsia" w:hAnsi="Century" w:hint="eastAsia"/>
        </w:rPr>
      </w:pPr>
    </w:p>
    <w:p w14:paraId="2FD037F7" w14:textId="3940BD8E" w:rsidR="00B7309A" w:rsidRPr="002C0D75" w:rsidRDefault="002C0D75" w:rsidP="002C0D75">
      <w:pPr>
        <w:pStyle w:val="a4"/>
        <w:numPr>
          <w:ilvl w:val="0"/>
          <w:numId w:val="1"/>
        </w:numPr>
        <w:ind w:leftChars="0"/>
        <w:rPr>
          <w:rFonts w:ascii="Century" w:eastAsiaTheme="minorEastAsia" w:hAnsi="Century"/>
        </w:rPr>
      </w:pPr>
      <w:r w:rsidRPr="002C0D75">
        <w:rPr>
          <w:rFonts w:ascii="Century" w:eastAsiaTheme="minorEastAsia" w:hAnsi="Century" w:hint="eastAsia"/>
        </w:rPr>
        <w:t>自己負担による検査</w:t>
      </w:r>
    </w:p>
    <w:p w14:paraId="61FFDCEA" w14:textId="632372E2" w:rsidR="00B252B8" w:rsidRDefault="004029DD">
      <w:pPr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 xml:space="preserve">　</w:t>
      </w:r>
      <w:r w:rsidR="00AF252F">
        <w:rPr>
          <w:rFonts w:ascii="Century" w:eastAsiaTheme="minorEastAsia" w:hAnsi="Century" w:hint="eastAsia"/>
        </w:rPr>
        <w:t>出張や転勤、</w:t>
      </w:r>
      <w:r>
        <w:rPr>
          <w:rFonts w:ascii="Century" w:eastAsiaTheme="minorEastAsia" w:hAnsi="Century" w:hint="eastAsia"/>
        </w:rPr>
        <w:t>旅行、留学</w:t>
      </w:r>
      <w:r w:rsidR="00474734">
        <w:rPr>
          <w:rFonts w:ascii="Century" w:eastAsiaTheme="minorEastAsia" w:hAnsi="Century" w:hint="eastAsia"/>
        </w:rPr>
        <w:t>などで陰性証明</w:t>
      </w:r>
      <w:r w:rsidR="004E5639">
        <w:rPr>
          <w:rFonts w:ascii="Century" w:eastAsiaTheme="minorEastAsia" w:hAnsi="Century" w:hint="eastAsia"/>
        </w:rPr>
        <w:t>書</w:t>
      </w:r>
      <w:r w:rsidR="00474734">
        <w:rPr>
          <w:rFonts w:ascii="Century" w:eastAsiaTheme="minorEastAsia" w:hAnsi="Century" w:hint="eastAsia"/>
        </w:rPr>
        <w:t>の提出を求められた</w:t>
      </w:r>
      <w:r w:rsidR="00B252B8">
        <w:rPr>
          <w:rFonts w:ascii="Century" w:eastAsiaTheme="minorEastAsia" w:hAnsi="Century" w:hint="eastAsia"/>
        </w:rPr>
        <w:t>方</w:t>
      </w:r>
      <w:r w:rsidR="00927B36">
        <w:rPr>
          <w:rFonts w:ascii="Century" w:eastAsiaTheme="minorEastAsia" w:hAnsi="Century" w:hint="eastAsia"/>
        </w:rPr>
        <w:t>や、無症状または医師が不要と判断したにも関わらず</w:t>
      </w:r>
      <w:r w:rsidR="00474734">
        <w:rPr>
          <w:rFonts w:ascii="Century" w:eastAsiaTheme="minorEastAsia" w:hAnsi="Century" w:hint="eastAsia"/>
        </w:rPr>
        <w:t>不安なのでお金を払って</w:t>
      </w:r>
      <w:r w:rsidR="002C0D75">
        <w:rPr>
          <w:rFonts w:ascii="Century" w:eastAsiaTheme="minorEastAsia" w:hAnsi="Century" w:hint="eastAsia"/>
        </w:rPr>
        <w:t>でも</w:t>
      </w:r>
      <w:r w:rsidR="00474734">
        <w:rPr>
          <w:rFonts w:ascii="Century" w:eastAsiaTheme="minorEastAsia" w:hAnsi="Century" w:hint="eastAsia"/>
        </w:rPr>
        <w:t>検査したい</w:t>
      </w:r>
      <w:r w:rsidR="002C0D75">
        <w:rPr>
          <w:rFonts w:ascii="Century" w:eastAsiaTheme="minorEastAsia" w:hAnsi="Century" w:hint="eastAsia"/>
        </w:rPr>
        <w:t>とお考えの</w:t>
      </w:r>
      <w:r w:rsidR="00474734">
        <w:rPr>
          <w:rFonts w:ascii="Century" w:eastAsiaTheme="minorEastAsia" w:hAnsi="Century" w:hint="eastAsia"/>
        </w:rPr>
        <w:t>方</w:t>
      </w:r>
      <w:r w:rsidR="00631D70">
        <w:rPr>
          <w:rFonts w:ascii="Century" w:eastAsiaTheme="minorEastAsia" w:hAnsi="Century" w:hint="eastAsia"/>
        </w:rPr>
        <w:t>など</w:t>
      </w:r>
      <w:r w:rsidR="00474734">
        <w:rPr>
          <w:rFonts w:ascii="Century" w:eastAsiaTheme="minorEastAsia" w:hAnsi="Century" w:hint="eastAsia"/>
        </w:rPr>
        <w:t>は</w:t>
      </w:r>
      <w:r w:rsidR="00631D70">
        <w:rPr>
          <w:rFonts w:ascii="Century" w:eastAsiaTheme="minorEastAsia" w:hAnsi="Century" w:hint="eastAsia"/>
        </w:rPr>
        <w:t>、全額自己負担での検査</w:t>
      </w:r>
      <w:r w:rsidR="002C0D75">
        <w:rPr>
          <w:rFonts w:ascii="Century" w:eastAsiaTheme="minorEastAsia" w:hAnsi="Century" w:hint="eastAsia"/>
        </w:rPr>
        <w:t>となります</w:t>
      </w:r>
      <w:r w:rsidR="00631D70">
        <w:rPr>
          <w:rFonts w:ascii="Century" w:eastAsiaTheme="minorEastAsia" w:hAnsi="Century" w:hint="eastAsia"/>
        </w:rPr>
        <w:t>。</w:t>
      </w:r>
    </w:p>
    <w:p w14:paraId="2FCAE336" w14:textId="6F00FE1D" w:rsidR="00B252B8" w:rsidRDefault="00B252B8">
      <w:pPr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 xml:space="preserve">　</w:t>
      </w:r>
      <w:r w:rsidR="00631D70">
        <w:rPr>
          <w:rFonts w:ascii="Century" w:eastAsiaTheme="minorEastAsia" w:hAnsi="Century" w:hint="eastAsia"/>
        </w:rPr>
        <w:t>ただし、</w:t>
      </w:r>
      <w:r w:rsidR="004E5639">
        <w:rPr>
          <w:rFonts w:ascii="Century" w:eastAsiaTheme="minorEastAsia" w:hAnsi="Century" w:hint="eastAsia"/>
        </w:rPr>
        <w:t>陰性証明書は</w:t>
      </w:r>
      <w:r w:rsidR="004029DD" w:rsidRPr="00195BE8">
        <w:rPr>
          <w:rFonts w:ascii="Century" w:eastAsiaTheme="minorEastAsia" w:hAnsi="Century" w:hint="eastAsia"/>
          <w:b/>
          <w:bCs/>
          <w:color w:val="FF0000"/>
        </w:rPr>
        <w:t>あくまで検体を採取した時点</w:t>
      </w:r>
      <w:r w:rsidRPr="00195BE8">
        <w:rPr>
          <w:rFonts w:ascii="Century" w:eastAsiaTheme="minorEastAsia" w:hAnsi="Century" w:hint="eastAsia"/>
          <w:b/>
          <w:bCs/>
          <w:color w:val="FF0000"/>
        </w:rPr>
        <w:t>においての結果</w:t>
      </w:r>
      <w:r w:rsidR="004E5639">
        <w:rPr>
          <w:rFonts w:ascii="Century" w:eastAsiaTheme="minorEastAsia" w:hAnsi="Century" w:hint="eastAsia"/>
        </w:rPr>
        <w:t>を示したにすぎない</w:t>
      </w:r>
      <w:r>
        <w:rPr>
          <w:rFonts w:ascii="Century" w:eastAsiaTheme="minorEastAsia" w:hAnsi="Century" w:hint="eastAsia"/>
        </w:rPr>
        <w:t>こと、また、</w:t>
      </w:r>
      <w:r w:rsidRPr="00195BE8">
        <w:rPr>
          <w:rFonts w:ascii="Century" w:eastAsiaTheme="minorEastAsia" w:hAnsi="Century" w:hint="eastAsia"/>
          <w:b/>
          <w:bCs/>
          <w:color w:val="FF0000"/>
        </w:rPr>
        <w:t>検査の精度は</w:t>
      </w:r>
      <w:r w:rsidRPr="00195BE8">
        <w:rPr>
          <w:rFonts w:ascii="Century" w:eastAsiaTheme="minorEastAsia" w:hAnsi="Century" w:hint="eastAsia"/>
          <w:b/>
          <w:bCs/>
          <w:color w:val="FF0000"/>
        </w:rPr>
        <w:t>100%</w:t>
      </w:r>
      <w:r w:rsidR="004029DD" w:rsidRPr="00195BE8">
        <w:rPr>
          <w:rFonts w:ascii="Century" w:eastAsiaTheme="minorEastAsia" w:hAnsi="Century" w:hint="eastAsia"/>
          <w:b/>
          <w:bCs/>
          <w:color w:val="FF0000"/>
        </w:rPr>
        <w:t>ではない</w:t>
      </w:r>
      <w:r w:rsidR="004029DD">
        <w:rPr>
          <w:rFonts w:ascii="Century" w:eastAsiaTheme="minorEastAsia" w:hAnsi="Century" w:hint="eastAsia"/>
        </w:rPr>
        <w:t>ことをご理解</w:t>
      </w:r>
      <w:r w:rsidR="0031125B">
        <w:rPr>
          <w:rFonts w:ascii="Century" w:eastAsiaTheme="minorEastAsia" w:hAnsi="Century" w:hint="eastAsia"/>
        </w:rPr>
        <w:t>いただいた</w:t>
      </w:r>
      <w:r>
        <w:rPr>
          <w:rFonts w:ascii="Century" w:eastAsiaTheme="minorEastAsia" w:hAnsi="Century" w:hint="eastAsia"/>
        </w:rPr>
        <w:t>上で受診</w:t>
      </w:r>
      <w:r w:rsidR="0031125B">
        <w:rPr>
          <w:rFonts w:ascii="Century" w:eastAsiaTheme="minorEastAsia" w:hAnsi="Century" w:hint="eastAsia"/>
        </w:rPr>
        <w:t>なさって</w:t>
      </w:r>
      <w:r>
        <w:rPr>
          <w:rFonts w:ascii="Century" w:eastAsiaTheme="minorEastAsia" w:hAnsi="Century" w:hint="eastAsia"/>
        </w:rPr>
        <w:t>ください</w:t>
      </w:r>
      <w:r w:rsidR="00EB4EDB">
        <w:rPr>
          <w:rFonts w:ascii="Century" w:eastAsiaTheme="minorEastAsia" w:hAnsi="Century" w:hint="eastAsia"/>
        </w:rPr>
        <w:t>。</w:t>
      </w:r>
      <w:r w:rsidRPr="00195BE8">
        <w:rPr>
          <w:rFonts w:ascii="Century" w:eastAsiaTheme="minorEastAsia" w:hAnsi="Century" w:hint="eastAsia"/>
          <w:b/>
          <w:bCs/>
          <w:color w:val="FF0000"/>
        </w:rPr>
        <w:t>アメリカでは新型コロナウイルス</w:t>
      </w:r>
      <w:r w:rsidR="00631D70" w:rsidRPr="00195BE8">
        <w:rPr>
          <w:rFonts w:ascii="Century" w:eastAsiaTheme="minorEastAsia" w:hAnsi="Century" w:hint="eastAsia"/>
          <w:b/>
          <w:bCs/>
          <w:color w:val="FF0000"/>
        </w:rPr>
        <w:t>検査</w:t>
      </w:r>
      <w:r w:rsidRPr="00195BE8">
        <w:rPr>
          <w:rFonts w:ascii="Century" w:eastAsiaTheme="minorEastAsia" w:hAnsi="Century" w:hint="eastAsia"/>
          <w:b/>
          <w:bCs/>
          <w:color w:val="FF0000"/>
        </w:rPr>
        <w:t>の陰性証明</w:t>
      </w:r>
      <w:r w:rsidR="004E5639" w:rsidRPr="00195BE8">
        <w:rPr>
          <w:rFonts w:ascii="Century" w:eastAsiaTheme="minorEastAsia" w:hAnsi="Century" w:hint="eastAsia"/>
          <w:b/>
          <w:bCs/>
          <w:color w:val="FF0000"/>
        </w:rPr>
        <w:t>書</w:t>
      </w:r>
      <w:r w:rsidRPr="00195BE8">
        <w:rPr>
          <w:rFonts w:ascii="Century" w:eastAsiaTheme="minorEastAsia" w:hAnsi="Century" w:hint="eastAsia"/>
          <w:b/>
          <w:bCs/>
          <w:color w:val="FF0000"/>
        </w:rPr>
        <w:t>の提出を義務づけたサマーキャンプにおいて集団感</w:t>
      </w:r>
      <w:r w:rsidR="00631D70" w:rsidRPr="00195BE8">
        <w:rPr>
          <w:rFonts w:ascii="Century" w:eastAsiaTheme="minorEastAsia" w:hAnsi="Century" w:hint="eastAsia"/>
          <w:b/>
          <w:bCs/>
          <w:color w:val="FF0000"/>
        </w:rPr>
        <w:t>染が発生</w:t>
      </w:r>
      <w:r w:rsidR="00631D70">
        <w:rPr>
          <w:rFonts w:ascii="Century" w:eastAsiaTheme="minorEastAsia" w:hAnsi="Century" w:hint="eastAsia"/>
        </w:rPr>
        <w:t>した事例もござい</w:t>
      </w:r>
      <w:r>
        <w:rPr>
          <w:rFonts w:ascii="Century" w:eastAsiaTheme="minorEastAsia" w:hAnsi="Century" w:hint="eastAsia"/>
        </w:rPr>
        <w:t>ます。</w:t>
      </w:r>
    </w:p>
    <w:p w14:paraId="55FE3E3B" w14:textId="7D34F48E" w:rsidR="002965A2" w:rsidRDefault="002965A2">
      <w:pPr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 xml:space="preserve">　金額：</w:t>
      </w:r>
      <w:r>
        <w:rPr>
          <w:rFonts w:ascii="Century" w:eastAsiaTheme="minorEastAsia" w:hAnsi="Century" w:hint="eastAsia"/>
        </w:rPr>
        <w:t>3</w:t>
      </w:r>
      <w:r>
        <w:rPr>
          <w:rFonts w:ascii="Century" w:eastAsiaTheme="minorEastAsia" w:hAnsi="Century" w:hint="eastAsia"/>
        </w:rPr>
        <w:t>万円</w:t>
      </w:r>
      <w:r>
        <w:rPr>
          <w:rFonts w:ascii="Century" w:eastAsiaTheme="minorEastAsia" w:hAnsi="Century" w:hint="eastAsia"/>
        </w:rPr>
        <w:t>(</w:t>
      </w:r>
      <w:r>
        <w:rPr>
          <w:rFonts w:ascii="Century" w:eastAsiaTheme="minorEastAsia" w:hAnsi="Century" w:hint="eastAsia"/>
        </w:rPr>
        <w:t>税込</w:t>
      </w:r>
      <w:r>
        <w:rPr>
          <w:rFonts w:ascii="Century" w:eastAsiaTheme="minorEastAsia" w:hAnsi="Century" w:hint="eastAsia"/>
        </w:rPr>
        <w:t>)</w:t>
      </w:r>
      <w:r>
        <w:rPr>
          <w:rFonts w:ascii="Century" w:eastAsiaTheme="minorEastAsia" w:hAnsi="Century" w:hint="eastAsia"/>
        </w:rPr>
        <w:t xml:space="preserve">　※診察料、院内トリアージ料、微生物学的検査判断料</w:t>
      </w:r>
      <w:r w:rsidR="0031125B">
        <w:rPr>
          <w:rFonts w:ascii="Century" w:eastAsiaTheme="minorEastAsia" w:hAnsi="Century" w:hint="eastAsia"/>
        </w:rPr>
        <w:t>等</w:t>
      </w:r>
      <w:r>
        <w:rPr>
          <w:rFonts w:ascii="Century" w:eastAsiaTheme="minorEastAsia" w:hAnsi="Century" w:hint="eastAsia"/>
        </w:rPr>
        <w:t>を含みます。</w:t>
      </w:r>
    </w:p>
    <w:p w14:paraId="3D79963B" w14:textId="7BCFAEDE" w:rsidR="00FE23D4" w:rsidRDefault="002965A2">
      <w:pPr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 xml:space="preserve">　　　　診断書は</w:t>
      </w:r>
      <w:r w:rsidR="00FE23D4">
        <w:rPr>
          <w:rFonts w:ascii="Century" w:eastAsiaTheme="minorEastAsia" w:hAnsi="Century" w:hint="eastAsia"/>
        </w:rPr>
        <w:t>1</w:t>
      </w:r>
      <w:r w:rsidR="0031125B">
        <w:rPr>
          <w:rFonts w:ascii="Century" w:eastAsiaTheme="minorEastAsia" w:hAnsi="Century" w:hint="eastAsia"/>
        </w:rPr>
        <w:t>通につき</w:t>
      </w:r>
      <w:r>
        <w:rPr>
          <w:rFonts w:ascii="Century" w:eastAsiaTheme="minorEastAsia" w:hAnsi="Century" w:hint="eastAsia"/>
        </w:rPr>
        <w:t>3</w:t>
      </w:r>
      <w:r>
        <w:rPr>
          <w:rFonts w:ascii="Century" w:eastAsiaTheme="minorEastAsia" w:hAnsi="Century"/>
        </w:rPr>
        <w:t>,</w:t>
      </w:r>
      <w:r>
        <w:rPr>
          <w:rFonts w:ascii="Century" w:eastAsiaTheme="minorEastAsia" w:hAnsi="Century" w:hint="eastAsia"/>
        </w:rPr>
        <w:t>000</w:t>
      </w:r>
      <w:r>
        <w:rPr>
          <w:rFonts w:ascii="Century" w:eastAsiaTheme="minorEastAsia" w:hAnsi="Century" w:hint="eastAsia"/>
        </w:rPr>
        <w:t>円</w:t>
      </w:r>
      <w:r>
        <w:rPr>
          <w:rFonts w:ascii="Century" w:eastAsiaTheme="minorEastAsia" w:hAnsi="Century" w:hint="eastAsia"/>
        </w:rPr>
        <w:t>(</w:t>
      </w:r>
      <w:r>
        <w:rPr>
          <w:rFonts w:ascii="Century" w:eastAsiaTheme="minorEastAsia" w:hAnsi="Century" w:hint="eastAsia"/>
        </w:rPr>
        <w:t>税込</w:t>
      </w:r>
      <w:r>
        <w:rPr>
          <w:rFonts w:ascii="Century" w:eastAsiaTheme="minorEastAsia" w:hAnsi="Century" w:hint="eastAsia"/>
        </w:rPr>
        <w:t>)</w:t>
      </w:r>
      <w:r w:rsidR="00EB4EDB">
        <w:rPr>
          <w:rFonts w:ascii="Century" w:eastAsiaTheme="minorEastAsia" w:hAnsi="Century" w:hint="eastAsia"/>
        </w:rPr>
        <w:t>を別途いただきます</w:t>
      </w:r>
      <w:r w:rsidR="00FE23D4">
        <w:rPr>
          <w:rFonts w:ascii="Century" w:eastAsiaTheme="minorEastAsia" w:hAnsi="Century" w:hint="eastAsia"/>
        </w:rPr>
        <w:t>。</w:t>
      </w:r>
    </w:p>
    <w:p w14:paraId="5D8A79A8" w14:textId="12D8CF23" w:rsidR="002965A2" w:rsidRDefault="00F45EF2" w:rsidP="00FE23D4">
      <w:pPr>
        <w:ind w:firstLineChars="300" w:firstLine="720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 xml:space="preserve">　※英語の場合は</w:t>
      </w:r>
      <w:r w:rsidR="00FE23D4">
        <w:rPr>
          <w:rFonts w:ascii="Century" w:eastAsiaTheme="minorEastAsia" w:hAnsi="Century" w:hint="eastAsia"/>
        </w:rPr>
        <w:t>1</w:t>
      </w:r>
      <w:r w:rsidR="00FE23D4">
        <w:rPr>
          <w:rFonts w:ascii="Century" w:eastAsiaTheme="minorEastAsia" w:hAnsi="Century" w:hint="eastAsia"/>
        </w:rPr>
        <w:t>通につき</w:t>
      </w:r>
      <w:r>
        <w:rPr>
          <w:rFonts w:ascii="Century" w:eastAsiaTheme="minorEastAsia" w:hAnsi="Century" w:hint="eastAsia"/>
        </w:rPr>
        <w:t>5</w:t>
      </w:r>
      <w:r>
        <w:rPr>
          <w:rFonts w:ascii="Century" w:eastAsiaTheme="minorEastAsia" w:hAnsi="Century"/>
        </w:rPr>
        <w:t>,</w:t>
      </w:r>
      <w:r>
        <w:rPr>
          <w:rFonts w:ascii="Century" w:eastAsiaTheme="minorEastAsia" w:hAnsi="Century" w:hint="eastAsia"/>
        </w:rPr>
        <w:t>000</w:t>
      </w:r>
      <w:r>
        <w:rPr>
          <w:rFonts w:ascii="Century" w:eastAsiaTheme="minorEastAsia" w:hAnsi="Century" w:hint="eastAsia"/>
        </w:rPr>
        <w:t>円</w:t>
      </w:r>
      <w:r w:rsidR="0031125B">
        <w:rPr>
          <w:rFonts w:ascii="Century" w:eastAsiaTheme="minorEastAsia" w:hAnsi="Century" w:hint="eastAsia"/>
        </w:rPr>
        <w:t>(</w:t>
      </w:r>
      <w:r w:rsidR="0031125B">
        <w:rPr>
          <w:rFonts w:ascii="Century" w:eastAsiaTheme="minorEastAsia" w:hAnsi="Century" w:hint="eastAsia"/>
        </w:rPr>
        <w:t>税込</w:t>
      </w:r>
      <w:r w:rsidR="0031125B">
        <w:rPr>
          <w:rFonts w:ascii="Century" w:eastAsiaTheme="minorEastAsia" w:hAnsi="Century" w:hint="eastAsia"/>
        </w:rPr>
        <w:t>)</w:t>
      </w:r>
    </w:p>
    <w:p w14:paraId="1D8B0C9E" w14:textId="5513C05D" w:rsidR="002965A2" w:rsidRPr="002965A2" w:rsidRDefault="002965A2">
      <w:pPr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 xml:space="preserve">　　　　郵送を希望される方は送料</w:t>
      </w:r>
      <w:r w:rsidR="0031125B">
        <w:rPr>
          <w:rFonts w:ascii="Century" w:eastAsiaTheme="minorEastAsia" w:hAnsi="Century" w:hint="eastAsia"/>
        </w:rPr>
        <w:t>をご負担いただきます。</w:t>
      </w:r>
    </w:p>
    <w:p w14:paraId="157B5F2B" w14:textId="6B8A75F4" w:rsidR="00747BFE" w:rsidRPr="002E1BFF" w:rsidRDefault="00C3256A" w:rsidP="002E1BFF">
      <w:pPr>
        <w:ind w:leftChars="590" w:left="1558" w:rightChars="814" w:right="1954" w:hangingChars="59" w:hanging="142"/>
        <w:rPr>
          <w:rFonts w:ascii="Century" w:eastAsiaTheme="minorEastAsia" w:hAnsi="Century"/>
          <w:b/>
          <w:bCs/>
          <w:color w:val="FF0000"/>
          <w:u w:val="single"/>
        </w:rPr>
      </w:pPr>
      <w:r w:rsidRPr="002E1BFF">
        <w:rPr>
          <w:rFonts w:ascii="Century" w:eastAsiaTheme="minorEastAsia" w:hAnsi="Century" w:hint="eastAsia"/>
          <w:b/>
          <w:bCs/>
          <w:color w:val="FF0000"/>
          <w:u w:val="single"/>
        </w:rPr>
        <w:t>お電話での完全予約制→電話：</w:t>
      </w:r>
      <w:r w:rsidRPr="002E1BFF">
        <w:rPr>
          <w:rFonts w:ascii="Century" w:eastAsiaTheme="minorEastAsia" w:hAnsi="Century" w:hint="eastAsia"/>
          <w:b/>
          <w:bCs/>
          <w:color w:val="FF0000"/>
          <w:u w:val="single"/>
        </w:rPr>
        <w:t>082</w:t>
      </w:r>
      <w:r w:rsidRPr="002E1BFF">
        <w:rPr>
          <w:rFonts w:ascii="Century" w:eastAsiaTheme="minorEastAsia" w:hAnsi="Century" w:hint="eastAsia"/>
          <w:b/>
          <w:bCs/>
          <w:color w:val="FF0000"/>
          <w:u w:val="single"/>
        </w:rPr>
        <w:t>－</w:t>
      </w:r>
      <w:r w:rsidRPr="002E1BFF">
        <w:rPr>
          <w:rFonts w:ascii="Century" w:eastAsiaTheme="minorEastAsia" w:hAnsi="Century" w:hint="eastAsia"/>
          <w:b/>
          <w:bCs/>
          <w:color w:val="FF0000"/>
          <w:u w:val="single"/>
        </w:rPr>
        <w:t>823</w:t>
      </w:r>
      <w:r w:rsidRPr="002E1BFF">
        <w:rPr>
          <w:rFonts w:ascii="Century" w:eastAsiaTheme="minorEastAsia" w:hAnsi="Century" w:hint="eastAsia"/>
          <w:b/>
          <w:bCs/>
          <w:color w:val="FF0000"/>
          <w:u w:val="single"/>
        </w:rPr>
        <w:t>－</w:t>
      </w:r>
      <w:r w:rsidRPr="002E1BFF">
        <w:rPr>
          <w:rFonts w:ascii="Century" w:eastAsiaTheme="minorEastAsia" w:hAnsi="Century" w:hint="eastAsia"/>
          <w:b/>
          <w:bCs/>
          <w:color w:val="FF0000"/>
          <w:u w:val="single"/>
        </w:rPr>
        <w:t>8855</w:t>
      </w:r>
    </w:p>
    <w:p w14:paraId="26A9D4BE" w14:textId="77777777" w:rsidR="00AF252F" w:rsidRPr="00955120" w:rsidRDefault="00AF252F">
      <w:pPr>
        <w:rPr>
          <w:rFonts w:ascii="Century" w:eastAsiaTheme="minorEastAsia" w:hAnsi="Century"/>
        </w:rPr>
      </w:pPr>
    </w:p>
    <w:p w14:paraId="59A676A1" w14:textId="77777777" w:rsidR="00FE23D4" w:rsidRDefault="00955120" w:rsidP="00FE2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650" w:left="1560" w:rightChars="755" w:right="1812"/>
        <w:jc w:val="center"/>
        <w:rPr>
          <w:rFonts w:ascii="Century" w:eastAsiaTheme="minorEastAsia" w:hAnsi="Century"/>
        </w:rPr>
      </w:pPr>
      <w:r w:rsidRPr="004E5639">
        <w:rPr>
          <w:rFonts w:ascii="Century" w:eastAsiaTheme="minorEastAsia" w:hAnsi="Century" w:hint="eastAsia"/>
        </w:rPr>
        <w:t>ご来院の際には</w:t>
      </w:r>
      <w:r w:rsidRPr="00AD0174">
        <w:rPr>
          <w:rFonts w:ascii="Century" w:eastAsiaTheme="minorEastAsia" w:hAnsi="Century" w:hint="eastAsia"/>
          <w:b/>
          <w:bCs/>
          <w:color w:val="FF0000"/>
          <w:u w:val="single"/>
        </w:rPr>
        <w:t>必ず</w:t>
      </w:r>
      <w:r w:rsidR="00FE23D4" w:rsidRPr="00AD0174">
        <w:rPr>
          <w:rFonts w:ascii="Century" w:eastAsiaTheme="minorEastAsia" w:hAnsi="Century" w:hint="eastAsia"/>
          <w:b/>
          <w:bCs/>
          <w:color w:val="FF0000"/>
          <w:u w:val="single"/>
        </w:rPr>
        <w:t>鼻まで</w:t>
      </w:r>
      <w:r w:rsidRPr="00AD0174">
        <w:rPr>
          <w:rFonts w:ascii="Century" w:eastAsiaTheme="minorEastAsia" w:hAnsi="Century" w:hint="eastAsia"/>
          <w:b/>
          <w:bCs/>
          <w:color w:val="FF0000"/>
          <w:u w:val="single"/>
        </w:rPr>
        <w:t>マスク</w:t>
      </w:r>
      <w:r w:rsidR="00FE23D4" w:rsidRPr="00FE23D4">
        <w:rPr>
          <w:rFonts w:ascii="Century" w:eastAsiaTheme="minorEastAsia" w:hAnsi="Century" w:hint="eastAsia"/>
        </w:rPr>
        <w:t>で</w:t>
      </w:r>
      <w:r w:rsidR="007476D6" w:rsidRPr="004E5639">
        <w:rPr>
          <w:rFonts w:ascii="Century" w:eastAsiaTheme="minorEastAsia" w:hAnsi="Century" w:hint="eastAsia"/>
        </w:rPr>
        <w:t>覆っていただき</w:t>
      </w:r>
      <w:r w:rsidR="00FE23D4">
        <w:rPr>
          <w:rFonts w:ascii="Century" w:eastAsiaTheme="minorEastAsia" w:hAnsi="Century" w:hint="eastAsia"/>
        </w:rPr>
        <w:t>、</w:t>
      </w:r>
    </w:p>
    <w:p w14:paraId="5090931D" w14:textId="7F46C953" w:rsidR="004E5639" w:rsidRDefault="00FE23D4" w:rsidP="00FE2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650" w:left="1560" w:rightChars="755" w:right="1812" w:firstLineChars="100" w:firstLine="240"/>
        <w:jc w:val="center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>感染予防対策への</w:t>
      </w:r>
      <w:r w:rsidR="007476D6" w:rsidRPr="004E5639">
        <w:rPr>
          <w:rFonts w:ascii="Century" w:eastAsiaTheme="minorEastAsia" w:hAnsi="Century" w:hint="eastAsia"/>
        </w:rPr>
        <w:t>ご協力をお願いい</w:t>
      </w:r>
      <w:r w:rsidR="004E5639">
        <w:rPr>
          <w:rFonts w:ascii="Century" w:eastAsiaTheme="minorEastAsia" w:hAnsi="Century" w:hint="eastAsia"/>
        </w:rPr>
        <w:t>たします。</w:t>
      </w:r>
    </w:p>
    <w:p w14:paraId="5F270A4C" w14:textId="77777777" w:rsidR="004E5639" w:rsidRPr="00FE23D4" w:rsidRDefault="004E5639" w:rsidP="002A6B6A">
      <w:pPr>
        <w:jc w:val="right"/>
        <w:rPr>
          <w:rFonts w:ascii="Century" w:eastAsiaTheme="minorEastAsia" w:hAnsi="Century"/>
        </w:rPr>
      </w:pPr>
    </w:p>
    <w:p w14:paraId="044F2CED" w14:textId="45DD8AEA" w:rsidR="00747BFE" w:rsidRPr="00747BFE" w:rsidRDefault="00747BFE" w:rsidP="002A6B6A">
      <w:pPr>
        <w:jc w:val="right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>副院長　平昭　吉野</w:t>
      </w:r>
    </w:p>
    <w:sectPr w:rsidR="00747BFE" w:rsidRPr="00747BFE" w:rsidSect="002C0D75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74DB0"/>
    <w:multiLevelType w:val="hybridMultilevel"/>
    <w:tmpl w:val="AB10F026"/>
    <w:lvl w:ilvl="0" w:tplc="43301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1B"/>
    <w:rsid w:val="000F2911"/>
    <w:rsid w:val="00195BE8"/>
    <w:rsid w:val="001A2DE1"/>
    <w:rsid w:val="001C1BA9"/>
    <w:rsid w:val="00230D2C"/>
    <w:rsid w:val="002912E4"/>
    <w:rsid w:val="002965A2"/>
    <w:rsid w:val="002A67C2"/>
    <w:rsid w:val="002A6B6A"/>
    <w:rsid w:val="002C0D75"/>
    <w:rsid w:val="002E1BFF"/>
    <w:rsid w:val="0031125B"/>
    <w:rsid w:val="004029DD"/>
    <w:rsid w:val="00474734"/>
    <w:rsid w:val="004C71D6"/>
    <w:rsid w:val="004E5639"/>
    <w:rsid w:val="00581970"/>
    <w:rsid w:val="005A3913"/>
    <w:rsid w:val="00631D70"/>
    <w:rsid w:val="0072058F"/>
    <w:rsid w:val="007476D6"/>
    <w:rsid w:val="00747BFE"/>
    <w:rsid w:val="00754C1B"/>
    <w:rsid w:val="00861E40"/>
    <w:rsid w:val="008E0823"/>
    <w:rsid w:val="008F0069"/>
    <w:rsid w:val="00913827"/>
    <w:rsid w:val="00927B36"/>
    <w:rsid w:val="00955120"/>
    <w:rsid w:val="00A523BE"/>
    <w:rsid w:val="00AD0174"/>
    <w:rsid w:val="00AF252F"/>
    <w:rsid w:val="00B203A7"/>
    <w:rsid w:val="00B252B8"/>
    <w:rsid w:val="00B275E0"/>
    <w:rsid w:val="00B7309A"/>
    <w:rsid w:val="00B93B2E"/>
    <w:rsid w:val="00BF5EAC"/>
    <w:rsid w:val="00C3256A"/>
    <w:rsid w:val="00C70297"/>
    <w:rsid w:val="00D47EE6"/>
    <w:rsid w:val="00D6555A"/>
    <w:rsid w:val="00EB4EDB"/>
    <w:rsid w:val="00F45EF2"/>
    <w:rsid w:val="00FC0A7F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4178A"/>
  <w15:docId w15:val="{E949DE34-A031-4062-92F0-B247169E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ゴシック" w:eastAsia="ＭＳゴシック" w:hAnsiTheme="minorHAnsi" w:cs="ＭＳゴシック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7C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67C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67C2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2A67C2"/>
    <w:pPr>
      <w:widowControl w:val="0"/>
      <w:jc w:val="both"/>
    </w:pPr>
    <w:rPr>
      <w:szCs w:val="22"/>
    </w:rPr>
  </w:style>
  <w:style w:type="paragraph" w:styleId="a4">
    <w:name w:val="List Paragraph"/>
    <w:basedOn w:val="a"/>
    <w:uiPriority w:val="34"/>
    <w:qFormat/>
    <w:rsid w:val="002965A2"/>
    <w:pPr>
      <w:ind w:leftChars="400" w:left="840"/>
    </w:pPr>
    <w:rPr>
      <w:rFonts w:cs="Mangal"/>
      <w:szCs w:val="21"/>
    </w:rPr>
  </w:style>
  <w:style w:type="table" w:styleId="6-4">
    <w:name w:val="Grid Table 6 Colorful Accent 4"/>
    <w:basedOn w:val="a1"/>
    <w:uiPriority w:val="51"/>
    <w:rsid w:val="00AD017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minamikaitapc1@outlook.jp</cp:lastModifiedBy>
  <cp:revision>3</cp:revision>
  <cp:lastPrinted>2020-08-13T00:38:00Z</cp:lastPrinted>
  <dcterms:created xsi:type="dcterms:W3CDTF">2020-10-21T09:34:00Z</dcterms:created>
  <dcterms:modified xsi:type="dcterms:W3CDTF">2020-10-21T09:38:00Z</dcterms:modified>
</cp:coreProperties>
</file>